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D6" w:rsidRDefault="00705AD6" w:rsidP="00705AD6">
      <w:pPr>
        <w:pStyle w:val="HTML"/>
        <w:ind w:left="5103" w:right="4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5AD6" w:rsidRDefault="00705AD6" w:rsidP="00705AD6">
      <w:pPr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Рассмотрено                                 Приказ  №_____                       </w:t>
      </w:r>
      <w:r>
        <w:rPr>
          <w:vanish/>
        </w:rPr>
        <w:t xml:space="preserve">  ии</w:t>
      </w:r>
      <w:r>
        <w:t>Утверждаю:</w:t>
      </w:r>
    </w:p>
    <w:p w:rsidR="00705AD6" w:rsidRDefault="00705AD6" w:rsidP="00705AD6">
      <w:pPr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На заседании</w:t>
      </w:r>
    </w:p>
    <w:p w:rsidR="00705AD6" w:rsidRDefault="00705AD6" w:rsidP="00705AD6">
      <w:pPr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Управляющего совета                  от___________                         Директор МОУ «СОШ №46»                                                          МОУ «СОШ № 46»</w:t>
      </w:r>
    </w:p>
    <w:p w:rsidR="00705AD6" w:rsidRDefault="00705AD6" w:rsidP="00705AD6">
      <w:pPr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Протокол №3 от 22.12.2014г.                                                         __________ И.Н. Слесарева</w:t>
      </w:r>
    </w:p>
    <w:p w:rsidR="00705AD6" w:rsidRDefault="00705AD6" w:rsidP="00705AD6">
      <w:pPr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</w:t>
      </w:r>
    </w:p>
    <w:p w:rsidR="00705AD6" w:rsidRDefault="00705AD6" w:rsidP="00705AD6">
      <w:pPr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Положение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об Управляющем совете муниципального общеобразовательного  учреждения «Средняя общеобразовательная школа № 46»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sz w:val="24"/>
        </w:rPr>
      </w:pPr>
    </w:p>
    <w:p w:rsidR="00705AD6" w:rsidRDefault="00705AD6" w:rsidP="00705AD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положение разработано в соответствии с Федеральным законом от 29 декабря 2012 года № 273 -ФЗ «Об образовании в Российской Федерации» (статья 26).</w:t>
      </w:r>
    </w:p>
    <w:p w:rsidR="00705AD6" w:rsidRDefault="00705AD6" w:rsidP="00705AD6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I. Общие положения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1. Управляющий совет общеобразовательного учреждения (далее – Совет) является коллегиальным органом самоуправления, осуществляющим в соответствии с Уставом общеобразовательного учреждения решение отдельных вопросов, относящихся к компетенции общеобразовательного учреждения.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2. Совет осуществляет свою деятельность в соответствии с законами и иными нормативными правовыми актами Российской Федерации, субъекта Российской Федерации, органов местного самоуправления, Уставом общеобразовательного учреждения, а также регламентом Совета, иными локальными нормативными актами общеобразовательного учреждения.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3. Деятельность членов Совета основывается на принципах добровольности участия в его работе, коллегиальности принятия решений, гласности.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4. Уставом общеобразовательного учреждения предусматривается: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а) численность и порядок формирования и деятельности Совета;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б) компетенция Совета;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в) изменение компетенции попечительского совета и (или) иных органов самоуправления общеобразовательного учреждения с учетом вопросов, отнесенных к компетенции Совета.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5. Члены Совета не получают вознаграждения за работу в Совете.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 xml:space="preserve">II. Структура Совета, порядок его формирования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6. Совет состоит из избираемых членов, представляющих: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а) родителей (законных представителей) обучающихся всех ступеней общего образования;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б) работников общеобразовательного учреждения;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в) обучающихся (как правило, третьей ступени общего образования</w:t>
      </w:r>
      <w:r>
        <w:rPr>
          <w:sz w:val="24"/>
          <w:vertAlign w:val="superscript"/>
        </w:rPr>
        <w:footnoteReference w:id="1"/>
      </w:r>
      <w:r>
        <w:rPr>
          <w:sz w:val="24"/>
        </w:rPr>
        <w:t>);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г)представителей профсоюзных организаций.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lastRenderedPageBreak/>
        <w:t>В состав Совета также входят: руководитель общеобразовательного учреждения и представитель учредителя, назначаемый приказом соответствующего органа управления образованием.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По решению Совета в его состав также могут быть приглашены и включены граждане, чья профессиональная и (или) общественная деятельность, знания, возможности могут позитивным образом содействовать функционированию и развитию данного общеобразовательного учреждения (кооптированные члены Совета),</w:t>
      </w:r>
      <w:r>
        <w:rPr>
          <w:color w:val="000000"/>
          <w:sz w:val="24"/>
        </w:rPr>
        <w:t xml:space="preserve"> а также представители иных органов самоуправления, функционирующих в образовательном учреждении</w:t>
      </w:r>
      <w:r>
        <w:rPr>
          <w:sz w:val="24"/>
        </w:rPr>
        <w:t>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7. Общая численность Совета определяется Уставом общеобразовательного учреждения -15 человек. 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+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Количество членов Совета из числа родителей не может быть меньше 1/3 и больше ½ общего числа членов Совета;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Количество членов Совета из числа работников образовательного учреждения не может превышать ¼ от общего числа членов Совета;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Остальные места в Совете занимают руководитель общеобразовательного учреждения, представитель учредителя, представители обучающихся (не менее чем по одному представителю от каждой из двух параллелей старшей ступени общего образования), кооптированные члены.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8. Члены Совета из числа родителей (законных представителей) обучающихся избираются на родительской конференции (с участием делегатов от классов)</w:t>
      </w:r>
      <w:r>
        <w:rPr>
          <w:color w:val="000000"/>
          <w:sz w:val="24"/>
        </w:rPr>
        <w:t>, если число обучающихся в образовательном учреждении более 300. В случае если число обучающихся в образовательном учреждении меньше названного, то</w:t>
      </w:r>
      <w:r>
        <w:rPr>
          <w:sz w:val="24"/>
        </w:rPr>
        <w:t xml:space="preserve"> выборы происходят на общем родительском собрании.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9. В случае организации выборов членов Совета из числа родителей посредством родительской конференции применяются следующие правила: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Делегаты конференции избираются на классных родительских собраниях по одному от каждого класса. Решение собрания об избрании делегата на конференцию принимается большинством голосов родителей (законных представителей), присутствующих на собрании, и оформляется протоколом, подписываемым всеми участниками собрания.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Конференция признается правомочной, если в ее работе принимают участие не менее двух третей избранных делегатов. Конференция избирает из своего состава председателя, секретаря и при необходимости счетную комиссию.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Члены Совета избираются из числа делегатов, присутствующих на конференции. Предложения по кандидатурам членов Совета могут быть внесены делегатами конференции, руководителем общеобразовательного учреждения, представителем учредителя в составе Совета.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Решения конференции принимаются голосованием присутствующих делегатов и оформляются протоколом, подписываемым председателем и секретарем конференции. В случае избрания счетной комиссии к протоколу конференции прилагается протокол счетной комиссии.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10. </w:t>
      </w:r>
      <w:r>
        <w:rPr>
          <w:color w:val="000000"/>
          <w:sz w:val="24"/>
        </w:rPr>
        <w:t>Члены Совета могут избираться на общешкольном родительском собрании (в случае, оговоренном в п. 8</w:t>
      </w:r>
      <w:r>
        <w:rPr>
          <w:sz w:val="24"/>
        </w:rPr>
        <w:t>, при проведении которого применяются правила, аналогичные предусмотренным пунктом 9 настоящего Положения.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11. Члены Совета из числа обучающихся избираются на общем собрании обучающихся соответствующих классов, при проведении которого применяются правила, аналогичные предусмотренным пунктом 9 настоящего Положения, представители профсоюзной организации , кооптированные члены избираются  решением выбранного органа общественной организации по представлению руководителя 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lastRenderedPageBreak/>
        <w:t>12. Члены Совета из числа работников общеобразовательного учреждения избираются на общем собрании работников данного учреждения, при проведении которого применяются правила, аналогичные предусмотренным пунктом 9 настоящего Положения.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13. Совет считается сформированным и приступает к осуществлению своих полномочий с момента избрания (назначения) не менее двух третей от общей численности членов Совета, определенной Уставом общеобразовательного учреждения. Члены Совета получают удостоверение по форме, установленной учредителем общеобразовательного учреждения.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III. Компетенция Совета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14. Основными задачами Совета являются: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а) определение основных направлений развития общеобразовательного учреждения;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б) повышение эффективности финансово-экономической деятельности общеобразовательного учреждения, стимулирование труда его работников;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sz w:val="24"/>
        </w:rPr>
      </w:pPr>
      <w:r>
        <w:rPr>
          <w:sz w:val="24"/>
        </w:rPr>
        <w:t>в) содействие созданию в общеобразовательном учреждении оптимальных условий и форм организации образовательного процесса;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г) контроль за соблюдением надлежащих условий обучения, воспитания и труда в общеобразовательном учреждении, сохранения и укрепления здоровья обучающихся, за целевым и рациональным расходованием финансовых средств общеобразовательного учреждения;</w:t>
      </w:r>
    </w:p>
    <w:p w:rsidR="00705AD6" w:rsidRDefault="00705AD6" w:rsidP="00705AD6">
      <w:pPr>
        <w:pStyle w:val="a6"/>
        <w:tabs>
          <w:tab w:val="left" w:pos="840"/>
          <w:tab w:val="left" w:pos="960"/>
        </w:tabs>
        <w:spacing w:line="240" w:lineRule="auto"/>
        <w:rPr>
          <w:sz w:val="24"/>
        </w:rPr>
      </w:pPr>
      <w:r>
        <w:rPr>
          <w:sz w:val="24"/>
        </w:rPr>
        <w:t>д) участие в рассмотрении конфликтных ситуаций между участниками образовательного процесса в случаях, когда это необходимо;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е) обеспечение информирования общественности о состоянии дел в образовательном учреждении.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15. Совет имеет следующие полномочия и осуществляет следующие функции, зафиксированные в Уставе общеобразовательного учреждения: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15.1. Распределяет по представлению руководителя общеобразовательного учреждения стимулирующие выплаты педагогическому персоналу.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15.2. Согласовывает, по представлению руководителя общеобразовательного учреждения: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- смету расходования средств, полученных общеобразовательным учреждением от Уставной приносящей доходы деятельности и из иных внебюджетных источников;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компонент образовательного учреждения учебного плана («школьный компонент»);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введение новых методик образовательного процесса и образовательных технологий;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изменения и дополнения правил внутреннего распорядка общеобразовательного учреждения.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15.3. Вносит предложения руководителю общеобразовательного учреждения в части: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а) материально-технического обеспечения и оснащения образовательного процесса, оборудования помещений общеобразовательного учреждения (в пределах выделяемых средств);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в) создания в общеобразовательном учреждении необходимых условий для организации питания, медицинского обслуживания обучающихся;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г) организации промежуточной и итоговой аттестации обучающихся;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д) мероприятий по охране и укреплению здоровья обучающихся;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е) развития воспитательной работы в общеобразовательном учреждении;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ж) обеспечения безопасности в образовательном учреждении.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lastRenderedPageBreak/>
        <w:t>15.4. Участвует в принятии решения о создании в общеобразовательном учреждении общественных (в том числе детских и молодежных) организаций (объединений), а также может запрашивать отчет об их деятельности.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15.5. Регулярно информирует участников образовательного процесса о своей деятельности и принимаемых решениях.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15.6. Участвует в подготовке и утверждает публичный (2 раза в год) доклад общеобразовательного учреждения; публичный доклад подписывается  председателем Совета совместно с руководителем общеобразовательного учреждения.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15.7. Заслушивает отчет руководителя общеобразовательного учреждения по итогам учебного и финансового года.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15.8. Рассматривает иные вопросы, отнесенные к компетенции Совета Уставом общеобразовательного учреждения.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16. Совет имеет право выходить с инициативой по внесению изменений и (или) дополнений в Устав общеобразовательного учреждения (с последующим внесением данных изменений и дополнений  на утверждение учредителя), в том числе в части определения: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- прав и обязанностей участников образовательного процесса;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структуры, компетенции, порядка формирования и работы органов самоуправления общеобразовательного учреждения;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- порядка и оснований отчисления обучающихся;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- системы оценок при промежуточной аттестации, форм и порядка ее проведения.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17. Решения Совета носят рекомендательный характер, в случае если Совету не отведены Уставом общеобразовательного учреждения полномочия на принятие решений,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IV. Организация деятельности Совета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18. Основные положения, касающиеся порядка и условий деятельности Совета, определяются Уставом общеобразовательного учреждения. Вопросы порядка работы Совета, не урегулированные Уставом, определяются регламентом Совета, принимаемым им самостоятельно.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19.1. Организационной формой работы Совета являются заседания, которые проводятся по мере необходимости, но не реже одного раза в квартал.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19.2. Заседания Совета созываются председателем Совета, а в его отсутствие – заместителем председателя. Правом созыва заседания Совета обладают также руководитель общеобразовательного учреждения и представитель учредителя в составе Совета.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19.3. На заседании (в порядке, установленном Уставом общеобразовательного учреждения и регламентом Совета) может быть решен любой вопрос, отнесенный к компетенции Совета.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20. Первое заседание Совета созывается руководителем общеобразовательного учреждения не позднее чем через месяц после его формирования. На первом заседании Совета, в частности, избираются председатель и секретарь Совета, при необходимости заместитель (заместители) председателя Совета. Председатель Совета не может избираться из числа работников общеобразовательного учреждения (включая руководителя), обучающихся; также председателем Совета не может быть избран представитель учредителя.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21. Планирование работы Совета осуществляется в порядке, определенном регламентом Совета. Регламент Совета должен быть принят не позднее, чем на втором его заседании.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22. Для подготовки материалов к заседаниям Совета, выработки проектов его решений в период между заседаниями Совет имеет право создавать постоянные и временные комиссии Совета. Совет определяет структуру, количество членов в комиссиях, назначает из числа членов Совета председателей, утверждает задачи, функции, </w:t>
      </w:r>
      <w:r>
        <w:rPr>
          <w:sz w:val="24"/>
        </w:rPr>
        <w:lastRenderedPageBreak/>
        <w:t>персональный состав и регламент работы комиссий. В комиссии могут входить, с их согласия, любые лица, которых Совет сочтет необходимыми привлечь для обеспечения эффективной работы комиссии. Руководитель (председатель) любой комиссии является членом Совета.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23. Заседание Совета правомочно, если на нем присутствует не менее половины членов Совета, определенного Уставом общеобразовательного учреждения. Заседание Совета ведет председатель, а в его отсутствие – заместитель председателя.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24. Решения Совета, как правило, принимаются большинством голосов членов Совета, присутствующих на заседании, при открытом голосовании, и оформляются протоколом, который подписывается председателем и секретарем Совета.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25. При осуществлении функции, предусмотренной пунктом 15.2 настоящего Положения, в заседании Совета не вправе участвовать представители обучающихся и работников общеобразовательного учреждения, а руководитель общеобразовательного учреждения и представитель учредителя Совета не вправе принимать участие в голосовании.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26. Для осуществления своих функций Совет вправе: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а) приглашать на заседания Совета любых работников общеобразовательного учреждения для получения разъяснений, консультаций, заслушивания отчетов по вопросам, входящим в компетенцию Совета;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27. Организационно-техническое обеспечение деятельности Совета возлагается на администрацию общеобразовательного учреждения (в случае необходимости - при содействии учредителя).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0"/>
        <w:jc w:val="center"/>
        <w:rPr>
          <w:b/>
          <w:sz w:val="24"/>
        </w:rPr>
      </w:pPr>
      <w:r>
        <w:rPr>
          <w:b/>
          <w:sz w:val="24"/>
        </w:rPr>
        <w:t>V. Обязанности и ответственность Совета и его членов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 xml:space="preserve"> 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28. Руководитель общеобразовательного учреждения вправе самостоятельно принимать решение по вопросу, входящему в компетенцию Совета, в случае отсутствия необходимого решения Совета по данному вопросу в установленные сроки.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29. Учредитель вправе распустить Совет, если Совет не проводит свои заседания в течение полугода, не выполняет свои функции или принимает решения, противоречащие действующему законодательству Российской Федерации, Уставу и иным локальным нормативным правовым актам образовательного учреждения. В этом случае происходит новое формирование Совета по установленной процедуре.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30. Члены Совета в случае принятия решений, влекущих нарушения законодательства Российской Федерации, несут ответственность в соответствии с законодательством Российской Федерации.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31. Решения Совета, противоречащие положениям Устава общеобразовательного учреждения, положениям договора общеобразовательного учреждения и учредителя, не действительны с момента их принятия и не подлежат исполнению руководителем общеобразовательного учреждения, его работниками и иными участниками образовательного процесса.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По факту принятия вышеуказанных решений Совета учредитель вправе принять решение об отмене такого решения Совета, либо внести через своего представителя в Совет представление о пересмотре такого решения.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32. В случае возникновения конфликта между Советом и директором общеобразовательного учреждения (несогласия директора с решением Совета и/или несогласия Совета с решением (приказом) директора), который не может быть урегулирован путем переговоров, решение по конфликтному вопросу принимает учредитель.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lastRenderedPageBreak/>
        <w:t>33. Члены Совета обязаны посещать его заседания. Член Совета, систематически (более двух раз подряд) не посещающий заседания без уважительных причин, может быть выведен из его состава по решению Совета.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34. Член Совета выводится из его состава по решению Совета в следующих случаях: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по желанию члена Совета, выраженному в письменной форме;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при отзыве представителя учредителя;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при увольнении с работы руководителя общеобразовательного учреждения или увольнении работника Учреждения, избранного членом Совета, если они не могут быть кооптированы (и/или не кооптируются) в состав Совета после увольнения;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в связи с окончанием общеобразовательного учреждения или отчислением (переводом) обучающегося, представляющего в Совете обучающихся, если он не может быть кооптирован (и/или не кооптируется) в члены Совета после окончания общеобразовательного учреждения;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в случае совершения противоправных действий, несовместимых с членством в Совете;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- при выявлении следующих обстоятельств, препятствующих участию члена Совета в работе Совета: лишение родительских прав, судебное запрещение заниматься педагогической и иной деятельностью, связанной с работой с детьми, признание по решению суда недееспособным, наличие неснятой или непогашенной судимости за совершение уголовного преступления.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34. Выписка из протокола заседания Совета с решением о выводе члена Совета направляется учредителю.</w:t>
      </w:r>
    </w:p>
    <w:p w:rsidR="00705AD6" w:rsidRDefault="00705AD6" w:rsidP="00705AD6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4"/>
        </w:rPr>
      </w:pPr>
      <w:r>
        <w:rPr>
          <w:sz w:val="24"/>
        </w:rPr>
        <w:t>36. После вывода (выхода) из состава Совета его члена Совет принимает меры для замещения выбывшего члена (посредством довыборов либо кооптации).</w:t>
      </w:r>
    </w:p>
    <w:p w:rsidR="00BF3C99" w:rsidRDefault="00BF3C99"/>
    <w:sectPr w:rsidR="00BF3C99" w:rsidSect="00BF3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347" w:rsidRDefault="002F1347" w:rsidP="00705AD6">
      <w:r>
        <w:separator/>
      </w:r>
    </w:p>
  </w:endnote>
  <w:endnote w:type="continuationSeparator" w:id="0">
    <w:p w:rsidR="002F1347" w:rsidRDefault="002F1347" w:rsidP="00705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347" w:rsidRDefault="002F1347" w:rsidP="00705AD6">
      <w:r>
        <w:separator/>
      </w:r>
    </w:p>
  </w:footnote>
  <w:footnote w:type="continuationSeparator" w:id="0">
    <w:p w:rsidR="002F1347" w:rsidRDefault="002F1347" w:rsidP="00705AD6">
      <w:r>
        <w:continuationSeparator/>
      </w:r>
    </w:p>
  </w:footnote>
  <w:footnote w:id="1">
    <w:p w:rsidR="00705AD6" w:rsidRDefault="00705AD6" w:rsidP="00705AD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5103"/>
          <w:tab w:val="left" w:pos="6412"/>
          <w:tab w:val="left" w:pos="7328"/>
          <w:tab w:val="left" w:pos="8244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Style w:val="a7"/>
        </w:rPr>
        <w:footnoteRef/>
      </w:r>
      <w:r>
        <w:t xml:space="preserve"> По решению Совета возможно введение в его состав обучающихся 9-х классов.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5AD6"/>
    <w:rsid w:val="002F1347"/>
    <w:rsid w:val="005137FC"/>
    <w:rsid w:val="00681080"/>
    <w:rsid w:val="006B7543"/>
    <w:rsid w:val="00705AD6"/>
    <w:rsid w:val="00BF3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705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705AD6"/>
    <w:rPr>
      <w:rFonts w:ascii="Courier New" w:eastAsia="Courier New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705AD6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05A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705AD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МОН основной"/>
    <w:basedOn w:val="a"/>
    <w:rsid w:val="00705AD6"/>
    <w:pPr>
      <w:spacing w:line="360" w:lineRule="auto"/>
      <w:ind w:firstLine="709"/>
      <w:jc w:val="both"/>
    </w:pPr>
    <w:rPr>
      <w:sz w:val="28"/>
    </w:rPr>
  </w:style>
  <w:style w:type="character" w:styleId="a7">
    <w:name w:val="footnote reference"/>
    <w:basedOn w:val="a0"/>
    <w:semiHidden/>
    <w:unhideWhenUsed/>
    <w:rsid w:val="00705AD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2430</Words>
  <Characters>13854</Characters>
  <Application>Microsoft Office Word</Application>
  <DocSecurity>0</DocSecurity>
  <Lines>115</Lines>
  <Paragraphs>32</Paragraphs>
  <ScaleCrop>false</ScaleCrop>
  <Company/>
  <LinksUpToDate>false</LinksUpToDate>
  <CharactersWithSpaces>16252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slesarevain</dc:creator>
  <cp:keywords/>
  <dc:description/>
  <cp:lastModifiedBy>slesarevain</cp:lastModifiedBy>
  <cp:revision>2</cp:revision>
  <dcterms:created xsi:type="dcterms:W3CDTF">2015-03-26T13:55:00Z</dcterms:created>
  <dcterms:modified xsi:type="dcterms:W3CDTF">2015-03-26T13:55:00Z</dcterms:modified>
</cp:coreProperties>
</file>